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88" w:rsidRDefault="00790ADC" w:rsidP="00812388">
      <w:pPr>
        <w:spacing w:line="440" w:lineRule="exact"/>
        <w:jc w:val="center"/>
        <w:rPr>
          <w:rFonts w:ascii="仿宋" w:eastAsia="仿宋" w:hAnsi="仿宋" w:cs="汉仪中楷简"/>
          <w:sz w:val="28"/>
          <w:szCs w:val="28"/>
        </w:rPr>
      </w:pPr>
      <w:r>
        <w:rPr>
          <w:rFonts w:ascii="仿宋" w:eastAsia="仿宋" w:hAnsi="仿宋" w:cs="汉仪中楷简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-37.5pt;margin-top:-36pt;width:85.5pt;height:4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" fillcolor="white [3201]" stroked="f" strokeweight=".5pt">
            <v:textbox>
              <w:txbxContent>
                <w:p w:rsidR="009B5CFC" w:rsidRPr="009B5CFC" w:rsidRDefault="009B5CFC" w:rsidP="009B5CFC">
                  <w:pPr>
                    <w:spacing w:line="440" w:lineRule="exact"/>
                    <w:rPr>
                      <w:rFonts w:ascii="仿宋" w:eastAsia="仿宋" w:hAnsi="仿宋" w:cs="汉仪中楷简"/>
                      <w:sz w:val="24"/>
                      <w:szCs w:val="28"/>
                    </w:rPr>
                  </w:pPr>
                  <w:r>
                    <w:rPr>
                      <w:rFonts w:ascii="仿宋" w:eastAsia="仿宋" w:hAnsi="仿宋" w:cs="汉仪中楷简" w:hint="eastAsia"/>
                      <w:sz w:val="24"/>
                      <w:szCs w:val="28"/>
                    </w:rPr>
                    <w:t>附件1</w:t>
                  </w:r>
                </w:p>
              </w:txbxContent>
            </v:textbox>
          </v:shape>
        </w:pict>
      </w:r>
      <w:r w:rsidR="00812388">
        <w:rPr>
          <w:rFonts w:ascii="仿宋" w:eastAsia="仿宋" w:hAnsi="仿宋" w:cs="汉仪中楷简" w:hint="eastAsia"/>
          <w:sz w:val="28"/>
          <w:szCs w:val="28"/>
        </w:rPr>
        <w:t>2019届</w:t>
      </w:r>
      <w:bookmarkStart w:id="0" w:name="_GoBack"/>
      <w:bookmarkEnd w:id="0"/>
      <w:r w:rsidR="00812388">
        <w:rPr>
          <w:rFonts w:ascii="仿宋" w:eastAsia="仿宋" w:hAnsi="仿宋" w:cs="汉仪中楷简" w:hint="eastAsia"/>
          <w:sz w:val="28"/>
          <w:szCs w:val="28"/>
        </w:rPr>
        <w:t>毕业设计（论文）选题工作流程</w:t>
      </w:r>
    </w:p>
    <w:p w:rsidR="00812388" w:rsidRDefault="00812388" w:rsidP="00812388">
      <w:pPr>
        <w:spacing w:line="440" w:lineRule="exact"/>
        <w:jc w:val="center"/>
        <w:rPr>
          <w:rFonts w:ascii="仿宋" w:eastAsia="仿宋" w:hAnsi="仿宋" w:cs="汉仪中楷简"/>
          <w:sz w:val="28"/>
          <w:szCs w:val="28"/>
        </w:rPr>
      </w:pPr>
    </w:p>
    <w:p w:rsidR="00812388" w:rsidRDefault="00812388" w:rsidP="00812388">
      <w:pPr>
        <w:spacing w:line="440" w:lineRule="exact"/>
        <w:ind w:left="1205" w:hangingChars="500" w:hanging="1205"/>
        <w:rPr>
          <w:rFonts w:ascii="仿宋" w:eastAsia="仿宋" w:hAnsi="仿宋" w:cs="汉仪中楷简"/>
          <w:sz w:val="24"/>
        </w:rPr>
      </w:pPr>
      <w:r>
        <w:rPr>
          <w:rFonts w:ascii="仿宋" w:eastAsia="仿宋" w:hAnsi="仿宋" w:cs="汉仪中楷简" w:hint="eastAsia"/>
          <w:b/>
          <w:sz w:val="24"/>
        </w:rPr>
        <w:t>第一阶段</w:t>
      </w:r>
      <w:r>
        <w:rPr>
          <w:rFonts w:ascii="仿宋" w:eastAsia="仿宋" w:hAnsi="仿宋" w:cs="汉仪中楷简" w:hint="eastAsia"/>
          <w:sz w:val="24"/>
        </w:rPr>
        <w:t>（11月12日-</w:t>
      </w:r>
      <w:r w:rsidR="009B5CFC">
        <w:rPr>
          <w:rFonts w:ascii="仿宋" w:eastAsia="仿宋" w:hAnsi="仿宋" w:cs="汉仪中楷简" w:hint="eastAsia"/>
          <w:sz w:val="24"/>
        </w:rPr>
        <w:t>11月</w:t>
      </w:r>
      <w:r w:rsidR="009B5CFC">
        <w:rPr>
          <w:rFonts w:ascii="仿宋" w:eastAsia="仿宋" w:hAnsi="仿宋" w:cs="汉仪中楷简"/>
          <w:sz w:val="24"/>
        </w:rPr>
        <w:t>30</w:t>
      </w:r>
      <w:r>
        <w:rPr>
          <w:rFonts w:ascii="仿宋" w:eastAsia="仿宋" w:hAnsi="仿宋" w:cs="汉仪中楷简" w:hint="eastAsia"/>
          <w:sz w:val="24"/>
        </w:rPr>
        <w:t>日）</w:t>
      </w:r>
    </w:p>
    <w:p w:rsidR="00812388" w:rsidRDefault="00812388" w:rsidP="00812388">
      <w:pPr>
        <w:spacing w:line="440" w:lineRule="exact"/>
        <w:ind w:leftChars="472" w:left="991" w:firstLineChars="200" w:firstLine="480"/>
        <w:rPr>
          <w:rFonts w:ascii="仿宋" w:eastAsia="仿宋" w:hAnsi="仿宋" w:cs="汉仪中楷简"/>
          <w:sz w:val="24"/>
        </w:rPr>
      </w:pPr>
      <w:r>
        <w:rPr>
          <w:rFonts w:ascii="仿宋" w:eastAsia="仿宋" w:hAnsi="仿宋" w:cs="汉仪中楷简" w:hint="eastAsia"/>
          <w:sz w:val="24"/>
        </w:rPr>
        <w:t>启动毕业设计（论文）工作，教师线下填写《西安工业大学毕业设计（论文）题目申报审核表》和《西安工业大学毕业设计（论文）任务书》。</w:t>
      </w:r>
    </w:p>
    <w:p w:rsidR="00812388" w:rsidRDefault="00812388" w:rsidP="00812388">
      <w:pPr>
        <w:spacing w:line="440" w:lineRule="exact"/>
        <w:ind w:left="1205" w:hangingChars="500" w:hanging="1205"/>
        <w:rPr>
          <w:rFonts w:ascii="仿宋" w:eastAsia="仿宋" w:hAnsi="仿宋" w:cs="汉仪中楷简"/>
          <w:sz w:val="24"/>
        </w:rPr>
      </w:pPr>
      <w:r>
        <w:rPr>
          <w:rFonts w:ascii="仿宋" w:eastAsia="仿宋" w:hAnsi="仿宋" w:cs="汉仪中楷简" w:hint="eastAsia"/>
          <w:b/>
          <w:sz w:val="24"/>
        </w:rPr>
        <w:t>第二阶段</w:t>
      </w:r>
      <w:r>
        <w:rPr>
          <w:rFonts w:ascii="仿宋" w:eastAsia="仿宋" w:hAnsi="仿宋" w:cs="汉仪中楷简" w:hint="eastAsia"/>
          <w:sz w:val="24"/>
        </w:rPr>
        <w:t>（</w:t>
      </w:r>
      <w:r w:rsidR="009B5CFC">
        <w:rPr>
          <w:rFonts w:ascii="仿宋" w:eastAsia="仿宋" w:hAnsi="仿宋" w:hint="eastAsia"/>
          <w:sz w:val="24"/>
        </w:rPr>
        <w:t>12月3日-12月7日</w:t>
      </w:r>
      <w:r>
        <w:rPr>
          <w:rFonts w:ascii="仿宋" w:eastAsia="仿宋" w:hAnsi="仿宋" w:cs="汉仪中楷简" w:hint="eastAsia"/>
          <w:sz w:val="24"/>
        </w:rPr>
        <w:t>）</w:t>
      </w:r>
    </w:p>
    <w:p w:rsidR="00812388" w:rsidRDefault="00812388" w:rsidP="00812388">
      <w:pPr>
        <w:spacing w:line="440" w:lineRule="exact"/>
        <w:ind w:leftChars="472" w:left="991" w:firstLineChars="200" w:firstLine="480"/>
        <w:rPr>
          <w:rFonts w:ascii="仿宋" w:eastAsia="仿宋" w:hAnsi="仿宋" w:cs="汉仪中楷简"/>
          <w:sz w:val="24"/>
        </w:rPr>
      </w:pPr>
      <w:r>
        <w:rPr>
          <w:rFonts w:ascii="仿宋" w:eastAsia="仿宋" w:hAnsi="仿宋" w:cs="汉仪中楷简" w:hint="eastAsia"/>
          <w:sz w:val="24"/>
        </w:rPr>
        <w:t>学院毕业设计（论文）工作领导小组审核毕业设计（论文）题目，汇总审核意见，反馈指导教师，相关教师修改、完善题目。</w:t>
      </w:r>
    </w:p>
    <w:p w:rsidR="00812388" w:rsidRDefault="00812388" w:rsidP="00812388">
      <w:pPr>
        <w:spacing w:line="440" w:lineRule="exact"/>
        <w:ind w:left="1205" w:hangingChars="500" w:hanging="1205"/>
        <w:rPr>
          <w:rFonts w:ascii="仿宋" w:eastAsia="仿宋" w:hAnsi="仿宋" w:cs="汉仪中楷简"/>
          <w:sz w:val="24"/>
        </w:rPr>
      </w:pPr>
      <w:r>
        <w:rPr>
          <w:rFonts w:ascii="仿宋" w:eastAsia="仿宋" w:hAnsi="仿宋" w:cs="汉仪中楷简" w:hint="eastAsia"/>
          <w:b/>
          <w:sz w:val="24"/>
        </w:rPr>
        <w:t>第三阶段</w:t>
      </w:r>
      <w:r>
        <w:rPr>
          <w:rFonts w:ascii="仿宋" w:eastAsia="仿宋" w:hAnsi="仿宋" w:cs="汉仪中楷简" w:hint="eastAsia"/>
          <w:sz w:val="24"/>
        </w:rPr>
        <w:t>（</w:t>
      </w:r>
      <w:r w:rsidR="009B5CFC">
        <w:rPr>
          <w:rFonts w:ascii="仿宋" w:eastAsia="仿宋" w:hAnsi="仿宋" w:hint="eastAsia"/>
          <w:sz w:val="24"/>
        </w:rPr>
        <w:t>12月7日</w:t>
      </w:r>
      <w:r>
        <w:rPr>
          <w:rFonts w:ascii="仿宋" w:eastAsia="仿宋" w:hAnsi="仿宋" w:cs="汉仪中楷简" w:hint="eastAsia"/>
          <w:sz w:val="24"/>
        </w:rPr>
        <w:t>）</w:t>
      </w:r>
    </w:p>
    <w:p w:rsidR="00812388" w:rsidRDefault="00812388" w:rsidP="00812388">
      <w:pPr>
        <w:spacing w:line="440" w:lineRule="exact"/>
        <w:ind w:leftChars="472" w:left="991" w:firstLineChars="200" w:firstLine="480"/>
        <w:rPr>
          <w:rFonts w:ascii="仿宋" w:eastAsia="仿宋" w:hAnsi="仿宋" w:cs="汉仪中楷简"/>
          <w:sz w:val="24"/>
        </w:rPr>
      </w:pPr>
      <w:r>
        <w:rPr>
          <w:rFonts w:ascii="仿宋" w:eastAsia="仿宋" w:hAnsi="仿宋" w:cs="汉仪中楷简" w:hint="eastAsia"/>
          <w:sz w:val="24"/>
        </w:rPr>
        <w:t xml:space="preserve"> 学院报送2019届毕业设计（论文）题目汇总表（附件2）电子版至教务处实践科。</w:t>
      </w:r>
    </w:p>
    <w:p w:rsidR="00812388" w:rsidRDefault="00812388" w:rsidP="00812388">
      <w:pPr>
        <w:spacing w:line="440" w:lineRule="exact"/>
        <w:ind w:left="1205" w:hangingChars="500" w:hanging="1205"/>
        <w:rPr>
          <w:rFonts w:ascii="仿宋" w:eastAsia="仿宋" w:hAnsi="仿宋"/>
          <w:sz w:val="24"/>
        </w:rPr>
      </w:pPr>
      <w:r>
        <w:rPr>
          <w:rFonts w:ascii="仿宋" w:eastAsia="仿宋" w:hAnsi="仿宋" w:cs="汉仪中楷简" w:hint="eastAsia"/>
          <w:b/>
          <w:sz w:val="24"/>
        </w:rPr>
        <w:t>第四阶段</w:t>
      </w:r>
      <w:r>
        <w:rPr>
          <w:rFonts w:ascii="仿宋" w:eastAsia="仿宋" w:hAnsi="仿宋" w:hint="eastAsia"/>
          <w:sz w:val="24"/>
        </w:rPr>
        <w:t>（12月</w:t>
      </w:r>
      <w:r w:rsidR="009B5CFC">
        <w:rPr>
          <w:rFonts w:ascii="仿宋" w:eastAsia="仿宋" w:hAnsi="仿宋"/>
          <w:sz w:val="24"/>
        </w:rPr>
        <w:t>10</w:t>
      </w:r>
      <w:r>
        <w:rPr>
          <w:rFonts w:ascii="仿宋" w:eastAsia="仿宋" w:hAnsi="仿宋" w:hint="eastAsia"/>
          <w:sz w:val="24"/>
        </w:rPr>
        <w:t>日-</w:t>
      </w:r>
      <w:r w:rsidR="009B5CFC">
        <w:rPr>
          <w:rFonts w:ascii="仿宋" w:eastAsia="仿宋" w:hAnsi="仿宋"/>
          <w:sz w:val="24"/>
        </w:rPr>
        <w:t>14</w:t>
      </w:r>
      <w:r>
        <w:rPr>
          <w:rFonts w:ascii="仿宋" w:eastAsia="仿宋" w:hAnsi="仿宋" w:hint="eastAsia"/>
          <w:sz w:val="24"/>
        </w:rPr>
        <w:t>日）</w:t>
      </w:r>
    </w:p>
    <w:p w:rsidR="00812388" w:rsidRDefault="00812388" w:rsidP="00812388">
      <w:pPr>
        <w:spacing w:line="440" w:lineRule="exact"/>
        <w:ind w:leftChars="472" w:left="991" w:firstLineChars="200" w:firstLine="480"/>
        <w:rPr>
          <w:rFonts w:ascii="仿宋" w:eastAsia="仿宋" w:hAnsi="仿宋" w:cs="汉仪中楷简"/>
          <w:sz w:val="24"/>
        </w:rPr>
      </w:pPr>
      <w:r>
        <w:rPr>
          <w:rFonts w:ascii="仿宋" w:eastAsia="仿宋" w:hAnsi="仿宋" w:cs="汉仪中楷简" w:hint="eastAsia"/>
          <w:sz w:val="24"/>
        </w:rPr>
        <w:t>学校组织专家抽审毕业设计（论文）题目，学院按抽审名单提供题目申报审核表及任务书</w:t>
      </w:r>
      <w:r w:rsidR="009B5CFC">
        <w:rPr>
          <w:rFonts w:ascii="仿宋" w:eastAsia="仿宋" w:hAnsi="仿宋" w:cs="汉仪中楷简" w:hint="eastAsia"/>
          <w:sz w:val="24"/>
        </w:rPr>
        <w:t>（电子版）</w:t>
      </w:r>
      <w:r>
        <w:rPr>
          <w:rFonts w:ascii="仿宋" w:eastAsia="仿宋" w:hAnsi="仿宋" w:cs="汉仪中楷简" w:hint="eastAsia"/>
          <w:sz w:val="24"/>
        </w:rPr>
        <w:t>。校专家组审核，反馈意见。</w:t>
      </w:r>
    </w:p>
    <w:p w:rsidR="00812388" w:rsidRDefault="00812388" w:rsidP="00812388">
      <w:pPr>
        <w:spacing w:line="440" w:lineRule="exact"/>
        <w:ind w:left="1205" w:hangingChars="500" w:hanging="1205"/>
        <w:rPr>
          <w:rFonts w:ascii="仿宋" w:eastAsia="仿宋" w:hAnsi="仿宋"/>
          <w:sz w:val="24"/>
        </w:rPr>
      </w:pPr>
      <w:r>
        <w:rPr>
          <w:rFonts w:ascii="仿宋" w:eastAsia="仿宋" w:hAnsi="仿宋" w:cs="汉仪中楷简" w:hint="eastAsia"/>
          <w:b/>
          <w:sz w:val="24"/>
        </w:rPr>
        <w:t>第五阶段</w:t>
      </w:r>
      <w:r>
        <w:rPr>
          <w:rFonts w:ascii="仿宋" w:eastAsia="仿宋" w:hAnsi="仿宋" w:hint="eastAsia"/>
          <w:sz w:val="24"/>
        </w:rPr>
        <w:t>（12月1</w:t>
      </w:r>
      <w:r w:rsidR="009B5CFC">
        <w:rPr>
          <w:rFonts w:ascii="仿宋" w:eastAsia="仿宋" w:hAnsi="仿宋"/>
          <w:sz w:val="24"/>
        </w:rPr>
        <w:t>7</w:t>
      </w:r>
      <w:r>
        <w:rPr>
          <w:rFonts w:ascii="仿宋" w:eastAsia="仿宋" w:hAnsi="仿宋" w:hint="eastAsia"/>
          <w:sz w:val="24"/>
        </w:rPr>
        <w:t>日-</w:t>
      </w:r>
      <w:r w:rsidR="009B5CFC">
        <w:rPr>
          <w:rFonts w:ascii="仿宋" w:eastAsia="仿宋" w:hAnsi="仿宋"/>
          <w:sz w:val="24"/>
        </w:rPr>
        <w:t>21</w:t>
      </w:r>
      <w:r>
        <w:rPr>
          <w:rFonts w:ascii="仿宋" w:eastAsia="仿宋" w:hAnsi="仿宋" w:hint="eastAsia"/>
          <w:sz w:val="24"/>
        </w:rPr>
        <w:t>日）</w:t>
      </w:r>
    </w:p>
    <w:p w:rsidR="00812388" w:rsidRDefault="00812388" w:rsidP="00812388">
      <w:pPr>
        <w:spacing w:line="440" w:lineRule="exact"/>
        <w:ind w:leftChars="472" w:left="991" w:firstLineChars="200" w:firstLine="480"/>
        <w:rPr>
          <w:rFonts w:ascii="仿宋" w:eastAsia="仿宋" w:hAnsi="仿宋" w:cs="汉仪中楷简"/>
          <w:sz w:val="24"/>
        </w:rPr>
      </w:pPr>
      <w:r>
        <w:rPr>
          <w:rFonts w:ascii="仿宋" w:eastAsia="仿宋" w:hAnsi="仿宋" w:cs="汉仪中楷简" w:hint="eastAsia"/>
          <w:sz w:val="24"/>
        </w:rPr>
        <w:t>学院根据学校专家组的反馈意见，指导相关教师修改、完善题目，组织教师线上填报</w:t>
      </w:r>
      <w:r w:rsidR="009B5CFC">
        <w:rPr>
          <w:rFonts w:ascii="仿宋" w:eastAsia="仿宋" w:hAnsi="仿宋" w:cs="汉仪中楷简" w:hint="eastAsia"/>
          <w:sz w:val="24"/>
        </w:rPr>
        <w:t>与复核</w:t>
      </w:r>
      <w:r>
        <w:rPr>
          <w:rFonts w:ascii="仿宋" w:eastAsia="仿宋" w:hAnsi="仿宋" w:cs="汉仪中楷简" w:hint="eastAsia"/>
          <w:sz w:val="24"/>
        </w:rPr>
        <w:t>毕业设计（论文）题目。</w:t>
      </w:r>
    </w:p>
    <w:p w:rsidR="00812388" w:rsidRDefault="00812388" w:rsidP="00812388">
      <w:pPr>
        <w:spacing w:line="440" w:lineRule="exact"/>
        <w:ind w:left="1205" w:hangingChars="500" w:hanging="1205"/>
        <w:rPr>
          <w:rFonts w:ascii="仿宋" w:eastAsia="仿宋" w:hAnsi="仿宋"/>
          <w:sz w:val="24"/>
        </w:rPr>
      </w:pPr>
      <w:r>
        <w:rPr>
          <w:rFonts w:ascii="仿宋" w:eastAsia="仿宋" w:hAnsi="仿宋" w:cs="汉仪中楷简" w:hint="eastAsia"/>
          <w:b/>
          <w:sz w:val="24"/>
        </w:rPr>
        <w:t>第</w:t>
      </w:r>
      <w:r w:rsidR="009B5CFC">
        <w:rPr>
          <w:rFonts w:ascii="仿宋" w:eastAsia="仿宋" w:hAnsi="仿宋" w:cs="汉仪中楷简" w:hint="eastAsia"/>
          <w:b/>
          <w:sz w:val="24"/>
        </w:rPr>
        <w:t>六</w:t>
      </w:r>
      <w:r>
        <w:rPr>
          <w:rFonts w:ascii="仿宋" w:eastAsia="仿宋" w:hAnsi="仿宋" w:cs="汉仪中楷简" w:hint="eastAsia"/>
          <w:b/>
          <w:sz w:val="24"/>
        </w:rPr>
        <w:t>阶段</w:t>
      </w:r>
      <w:r>
        <w:rPr>
          <w:rFonts w:ascii="仿宋" w:eastAsia="仿宋" w:hAnsi="仿宋" w:hint="eastAsia"/>
          <w:sz w:val="24"/>
        </w:rPr>
        <w:t>（12月24日-2019年1月4日）</w:t>
      </w:r>
    </w:p>
    <w:p w:rsidR="00812388" w:rsidRDefault="00812388" w:rsidP="00812388">
      <w:pPr>
        <w:spacing w:line="440" w:lineRule="exact"/>
        <w:ind w:leftChars="472" w:left="991" w:firstLineChars="200" w:firstLine="480"/>
        <w:rPr>
          <w:rFonts w:ascii="仿宋" w:eastAsia="仿宋" w:hAnsi="仿宋" w:cs="汉仪中楷简"/>
          <w:sz w:val="24"/>
        </w:rPr>
      </w:pPr>
      <w:r>
        <w:rPr>
          <w:rFonts w:ascii="仿宋" w:eastAsia="仿宋" w:hAnsi="仿宋" w:cs="汉仪中楷简" w:hint="eastAsia"/>
          <w:sz w:val="24"/>
        </w:rPr>
        <w:t>开启毕业设计（论文）选题程序，学院组织学生与教师进行双向选择。</w:t>
      </w:r>
    </w:p>
    <w:p w:rsidR="00812388" w:rsidRDefault="00812388" w:rsidP="00812388">
      <w:pPr>
        <w:spacing w:line="440" w:lineRule="exact"/>
        <w:ind w:left="1205" w:hangingChars="500" w:hanging="1205"/>
        <w:rPr>
          <w:rFonts w:ascii="仿宋" w:eastAsia="仿宋" w:hAnsi="仿宋"/>
          <w:sz w:val="24"/>
        </w:rPr>
      </w:pPr>
      <w:r>
        <w:rPr>
          <w:rFonts w:ascii="仿宋" w:eastAsia="仿宋" w:hAnsi="仿宋" w:cs="汉仪中楷简" w:hint="eastAsia"/>
          <w:b/>
          <w:sz w:val="24"/>
        </w:rPr>
        <w:t>第</w:t>
      </w:r>
      <w:r w:rsidR="009B5CFC">
        <w:rPr>
          <w:rFonts w:ascii="仿宋" w:eastAsia="仿宋" w:hAnsi="仿宋" w:cs="汉仪中楷简" w:hint="eastAsia"/>
          <w:b/>
          <w:sz w:val="24"/>
        </w:rPr>
        <w:t>七</w:t>
      </w:r>
      <w:r>
        <w:rPr>
          <w:rFonts w:ascii="仿宋" w:eastAsia="仿宋" w:hAnsi="仿宋" w:cs="汉仪中楷简" w:hint="eastAsia"/>
          <w:b/>
          <w:sz w:val="24"/>
        </w:rPr>
        <w:t>阶段</w:t>
      </w:r>
      <w:r>
        <w:rPr>
          <w:rFonts w:ascii="仿宋" w:eastAsia="仿宋" w:hAnsi="仿宋" w:hint="eastAsia"/>
          <w:sz w:val="24"/>
        </w:rPr>
        <w:t>（2019年1月7日-2019年1月11日）</w:t>
      </w:r>
    </w:p>
    <w:p w:rsidR="00812388" w:rsidRDefault="00C4576F" w:rsidP="00C4576F">
      <w:pPr>
        <w:spacing w:line="440" w:lineRule="exact"/>
        <w:ind w:leftChars="472" w:left="991" w:firstLineChars="200" w:firstLine="480"/>
        <w:rPr>
          <w:rFonts w:ascii="仿宋" w:eastAsia="仿宋" w:hAnsi="仿宋"/>
          <w:sz w:val="24"/>
        </w:rPr>
      </w:pPr>
      <w:r w:rsidRPr="00C4576F">
        <w:rPr>
          <w:rFonts w:ascii="仿宋" w:eastAsia="仿宋" w:hAnsi="仿宋" w:hint="eastAsia"/>
          <w:sz w:val="24"/>
        </w:rPr>
        <w:t>指导教师下达毕业设计（论文）任务书</w:t>
      </w:r>
      <w:r w:rsidR="00812388">
        <w:rPr>
          <w:rFonts w:ascii="仿宋" w:eastAsia="仿宋" w:hAnsi="仿宋" w:hint="eastAsia"/>
          <w:sz w:val="24"/>
        </w:rPr>
        <w:t>。</w:t>
      </w:r>
    </w:p>
    <w:p w:rsidR="000A7481" w:rsidRPr="00C4576F" w:rsidRDefault="00D503B1"/>
    <w:sectPr w:rsidR="000A7481" w:rsidRPr="00C4576F" w:rsidSect="00681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3B1" w:rsidRDefault="00D503B1" w:rsidP="00812388">
      <w:r>
        <w:separator/>
      </w:r>
    </w:p>
  </w:endnote>
  <w:endnote w:type="continuationSeparator" w:id="0">
    <w:p w:rsidR="00D503B1" w:rsidRDefault="00D503B1" w:rsidP="00812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中楷简">
    <w:altName w:val="宋体"/>
    <w:charset w:val="86"/>
    <w:family w:val="auto"/>
    <w:pitch w:val="default"/>
    <w:sig w:usb0="00000000" w:usb1="00000000" w:usb2="00000002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3B1" w:rsidRDefault="00D503B1" w:rsidP="00812388">
      <w:r>
        <w:separator/>
      </w:r>
    </w:p>
  </w:footnote>
  <w:footnote w:type="continuationSeparator" w:id="0">
    <w:p w:rsidR="00D503B1" w:rsidRDefault="00D503B1" w:rsidP="008123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388"/>
    <w:rsid w:val="001E702B"/>
    <w:rsid w:val="001F244F"/>
    <w:rsid w:val="00346FD5"/>
    <w:rsid w:val="005E29E5"/>
    <w:rsid w:val="00681541"/>
    <w:rsid w:val="00790ADC"/>
    <w:rsid w:val="007F7C6A"/>
    <w:rsid w:val="00812388"/>
    <w:rsid w:val="00970080"/>
    <w:rsid w:val="009A5523"/>
    <w:rsid w:val="009B5CFC"/>
    <w:rsid w:val="00AF16A8"/>
    <w:rsid w:val="00B76948"/>
    <w:rsid w:val="00C4576F"/>
    <w:rsid w:val="00C91DEE"/>
    <w:rsid w:val="00D503B1"/>
    <w:rsid w:val="00F5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8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2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23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2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23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2018-11-12T11:53:00Z</cp:lastPrinted>
  <dcterms:created xsi:type="dcterms:W3CDTF">2018-11-09T08:04:00Z</dcterms:created>
  <dcterms:modified xsi:type="dcterms:W3CDTF">2018-11-12T11:53:00Z</dcterms:modified>
</cp:coreProperties>
</file>