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/>
        </w:rPr>
      </w:pPr>
      <w:r>
        <w:rPr>
          <w:rFonts w:hint="eastAsia"/>
        </w:rPr>
        <w:t>附件2</w:t>
      </w:r>
    </w:p>
    <w:p>
      <w:pPr>
        <w:spacing w:line="360" w:lineRule="auto"/>
        <w:jc w:val="center"/>
        <w:rPr>
          <w:rFonts w:hint="eastAsia" w:ascii="仿宋" w:hAnsi="仿宋" w:eastAsia="仿宋" w:cs="仿宋_GB2312"/>
          <w:sz w:val="56"/>
          <w:szCs w:val="56"/>
        </w:rPr>
      </w:pPr>
      <w:r>
        <w:rPr>
          <w:rFonts w:hint="eastAsia" w:ascii="宋体" w:hAnsi="宋体" w:cs="宋体"/>
          <w:bCs/>
          <w:sz w:val="56"/>
          <w:szCs w:val="56"/>
        </w:rPr>
        <w:t>西安工业大学MOOC课程建设项目</w:t>
      </w:r>
    </w:p>
    <w:p>
      <w:pPr>
        <w:spacing w:line="360" w:lineRule="auto"/>
        <w:jc w:val="center"/>
        <w:rPr>
          <w:rFonts w:hint="eastAsia" w:ascii="华文新魏" w:eastAsia="华文新魏"/>
          <w:bCs/>
          <w:sz w:val="96"/>
        </w:rPr>
      </w:pPr>
      <w:r>
        <w:rPr>
          <w:rFonts w:hint="eastAsia" w:ascii="宋体" w:hAnsi="宋体" w:cs="宋体"/>
          <w:bCs/>
          <w:sz w:val="96"/>
        </w:rPr>
        <w:t>结题报告</w:t>
      </w:r>
      <w:bookmarkStart w:id="1" w:name="_GoBack"/>
      <w:bookmarkEnd w:id="1"/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 xml:space="preserve">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项目名称：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项目负责人：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项目参与人：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起止时间：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单位名称：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填表时间：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</w:p>
    <w:p>
      <w:pPr>
        <w:ind w:left="-36" w:leftChars="-67" w:hanging="105" w:hangingChars="50"/>
        <w:rPr>
          <w:rFonts w:hint="eastAsia" w:ascii="仿宋_GB2312"/>
          <w:bCs/>
        </w:rPr>
      </w:pPr>
      <w:r>
        <w:br w:type="page"/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 表 说 明</w:t>
      </w:r>
    </w:p>
    <w:p>
      <w:pPr>
        <w:rPr>
          <w:rFonts w:hint="eastAsia" w:ascii="宋体" w:hAnsi="宋体"/>
          <w:bCs/>
          <w:sz w:val="32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一、填写此报告时，不要减少栏目、改变内容，内容简明扼要。如因篇幅原因需对表格进行调整时，应当以“整页设计”为原则。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二、</w:t>
      </w:r>
      <w:r>
        <w:rPr>
          <w:rFonts w:hint="eastAsia" w:ascii="仿宋_GB2312" w:eastAsia="仿宋_GB2312" w:cs="黑体"/>
          <w:kern w:val="0"/>
          <w:sz w:val="32"/>
          <w:szCs w:val="32"/>
        </w:rPr>
        <w:t>要求一律用</w:t>
      </w:r>
      <w:r>
        <w:rPr>
          <w:rFonts w:hint="eastAsia" w:ascii="仿宋_GB2312" w:hAnsi="·ÂËÎ_GB2312" w:eastAsia="仿宋_GB2312" w:cs="·ÂËÎ_GB2312"/>
          <w:kern w:val="0"/>
          <w:sz w:val="32"/>
          <w:szCs w:val="32"/>
        </w:rPr>
        <w:t>A4</w:t>
      </w:r>
      <w:r>
        <w:rPr>
          <w:rFonts w:hint="eastAsia" w:ascii="仿宋_GB2312" w:eastAsia="仿宋_GB2312" w:cs="黑体"/>
          <w:kern w:val="0"/>
          <w:sz w:val="32"/>
          <w:szCs w:val="32"/>
        </w:rPr>
        <w:t>纸双面打印，于左侧装订成册。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三、计划完成时间：按立项文件所给出的时间填写。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四、成果形式：指课程建设设计方案、教学大纲、课程标准、讲义、教材、辅助材料等。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五、经费支出情况：包括视频拍摄费、文献资料费、调查差旅费、小型会议费、论文著作出版费、文印费等。</w:t>
      </w: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楷体_GB2312" w:eastAsia="楷体_GB2312"/>
          <w:bCs/>
          <w:sz w:val="30"/>
        </w:rPr>
      </w:pPr>
      <w:r>
        <w:rPr>
          <w:rFonts w:ascii="仿宋_GB2312"/>
          <w:bCs/>
        </w:rPr>
        <w:br w:type="page"/>
      </w:r>
      <w:r>
        <w:rPr>
          <w:rFonts w:hint="eastAsia" w:ascii="楷体_GB2312" w:eastAsia="楷体_GB2312"/>
          <w:bCs/>
          <w:sz w:val="30"/>
        </w:rPr>
        <w:t>一、基本情况</w:t>
      </w:r>
    </w:p>
    <w:tbl>
      <w:tblPr>
        <w:tblStyle w:val="3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684"/>
        <w:gridCol w:w="500"/>
        <w:gridCol w:w="1177"/>
        <w:gridCol w:w="1306"/>
        <w:gridCol w:w="111"/>
        <w:gridCol w:w="1709"/>
        <w:gridCol w:w="1126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项目名称</w:t>
            </w:r>
          </w:p>
        </w:tc>
        <w:tc>
          <w:tcPr>
            <w:tcW w:w="6700" w:type="dxa"/>
            <w:gridSpan w:val="6"/>
            <w:noWrap w:val="0"/>
            <w:vAlign w:val="top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项目所在学院</w:t>
            </w:r>
          </w:p>
        </w:tc>
        <w:tc>
          <w:tcPr>
            <w:tcW w:w="2483" w:type="dxa"/>
            <w:gridSpan w:val="2"/>
            <w:noWrap w:val="0"/>
            <w:vAlign w:val="center"/>
          </w:tcPr>
          <w:p>
            <w:pPr>
              <w:ind w:firstLine="520" w:firstLineChars="200"/>
              <w:rPr>
                <w:rFonts w:hint="eastAsia" w:ascii="仿宋_GB2312"/>
                <w:bCs/>
                <w:sz w:val="26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项目所属类别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</w:t>
            </w:r>
            <w:r>
              <w:rPr>
                <w:rFonts w:ascii="仿宋_GB2312"/>
                <w:bCs/>
                <w:sz w:val="26"/>
              </w:rPr>
              <w:t>上线</w:t>
            </w:r>
            <w:r>
              <w:rPr>
                <w:rFonts w:ascii="仿宋_GB2312"/>
                <w:bCs/>
                <w:sz w:val="26"/>
              </w:rPr>
              <w:br w:type="textWrapping"/>
            </w:r>
            <w:r>
              <w:rPr>
                <w:rFonts w:hint="eastAsia" w:ascii="仿宋_GB2312"/>
                <w:bCs/>
                <w:sz w:val="26"/>
              </w:rPr>
              <w:t>链接</w:t>
            </w:r>
            <w:r>
              <w:rPr>
                <w:rFonts w:ascii="仿宋_GB2312"/>
                <w:bCs/>
                <w:sz w:val="26"/>
              </w:rPr>
              <w:t>地址</w:t>
            </w:r>
          </w:p>
        </w:tc>
        <w:tc>
          <w:tcPr>
            <w:tcW w:w="67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8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建设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人员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序号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职称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实际承担和完成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的项目研究工作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1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2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ind w:left="-80" w:leftChars="-38" w:right="-92" w:rightChars="-44"/>
              <w:jc w:val="center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3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ind w:left="7" w:leftChars="-25" w:right="-73" w:rightChars="-35" w:hanging="60" w:hangingChars="25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4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ind w:left="7" w:leftChars="-25" w:right="-73" w:rightChars="-35" w:hanging="60" w:hangingChars="25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5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6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noWrap w:val="0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7</w:t>
            </w:r>
          </w:p>
        </w:tc>
        <w:tc>
          <w:tcPr>
            <w:tcW w:w="167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备</w:t>
            </w:r>
          </w:p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注</w:t>
            </w:r>
          </w:p>
        </w:tc>
        <w:tc>
          <w:tcPr>
            <w:tcW w:w="7884" w:type="dxa"/>
            <w:gridSpan w:val="8"/>
            <w:noWrap w:val="0"/>
            <w:vAlign w:val="top"/>
          </w:tcPr>
          <w:p>
            <w:pPr>
              <w:rPr>
                <w:rFonts w:hint="eastAsia" w:ascii="仿宋_GB2312"/>
                <w:bCs/>
                <w:sz w:val="26"/>
              </w:rPr>
            </w:pPr>
          </w:p>
          <w:p>
            <w:pPr>
              <w:rPr>
                <w:rFonts w:hint="eastAsia" w:ascii="仿宋_GB2312"/>
                <w:bCs/>
                <w:sz w:val="26"/>
              </w:rPr>
            </w:pPr>
          </w:p>
          <w:p>
            <w:pPr>
              <w:rPr>
                <w:rFonts w:hint="eastAsia" w:ascii="仿宋_GB2312"/>
                <w:bCs/>
                <w:sz w:val="26"/>
              </w:rPr>
            </w:pPr>
          </w:p>
        </w:tc>
      </w:tr>
    </w:tbl>
    <w:p>
      <w:pPr>
        <w:spacing w:line="100" w:lineRule="exact"/>
        <w:ind w:firstLine="280" w:firstLineChars="100"/>
        <w:rPr>
          <w:rFonts w:hint="eastAsia" w:ascii="仿宋_GB2312"/>
          <w:bCs/>
          <w:szCs w:val="21"/>
        </w:rPr>
      </w:pPr>
      <w:r>
        <w:rPr>
          <w:rFonts w:ascii="仿宋_GB2312"/>
          <w:bCs/>
          <w:sz w:val="28"/>
        </w:rPr>
        <w:br w:type="page"/>
      </w:r>
    </w:p>
    <w:p>
      <w:p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二、工作报告（限5</w:t>
      </w:r>
      <w:r>
        <w:rPr>
          <w:rFonts w:ascii="楷体_GB2312" w:eastAsia="楷体_GB2312"/>
          <w:bCs/>
          <w:sz w:val="30"/>
        </w:rPr>
        <w:t>00</w:t>
      </w:r>
      <w:r>
        <w:rPr>
          <w:rFonts w:hint="eastAsia" w:ascii="楷体_GB2312" w:eastAsia="楷体_GB2312"/>
          <w:bCs/>
          <w:sz w:val="30"/>
        </w:rPr>
        <w:t>字）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5" w:hRule="atLeast"/>
        </w:trPr>
        <w:tc>
          <w:tcPr>
            <w:tcW w:w="8820" w:type="dxa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本项目主要的建设过程与活动；本项目建设中存在的问题与今后的设想。</w:t>
            </w: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</w:tc>
      </w:tr>
    </w:tbl>
    <w:p>
      <w:pPr>
        <w:ind w:firstLine="300" w:firstLineChars="100"/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30"/>
        </w:rPr>
        <w:t>三、研究成果</w:t>
      </w:r>
      <w:r>
        <w:rPr>
          <w:rFonts w:hint="eastAsia" w:ascii="仿宋_GB2312"/>
          <w:bCs/>
          <w:sz w:val="24"/>
        </w:rPr>
        <w:t>（限500字）</w:t>
      </w:r>
    </w:p>
    <w:tbl>
      <w:tblPr>
        <w:tblStyle w:val="3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790" w:type="dxa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1．课程建设情况成果：成果的基本观点、主要内容及结论，特色与创新之处及本项目研究的进展（理论上的新观点、实践中的新举措）；实践效果或应用情况，社会影响等。</w:t>
            </w: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30"/>
              </w:rPr>
              <w:t>2.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成果形式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(列出结题成果主件、附件目录，内容作为报告附件，需提供课程视频知识点目录及时长明细、非视频资源目录清单）</w:t>
            </w: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</w:tc>
      </w:tr>
    </w:tbl>
    <w:p>
      <w:pPr>
        <w:ind w:firstLine="300" w:firstLineChars="100"/>
        <w:rPr>
          <w:rFonts w:hint="eastAsia"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四、专家组结题意见</w:t>
      </w: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</w:trPr>
        <w:tc>
          <w:tcPr>
            <w:tcW w:w="8820" w:type="dxa"/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szCs w:val="20"/>
              </w:rPr>
            </w:pPr>
            <w:r>
              <w:rPr>
                <w:rFonts w:hint="eastAsia" w:eastAsia="仿宋_GB2312"/>
                <w:bCs/>
                <w:sz w:val="24"/>
              </w:rPr>
              <w:t>（对项目建设的技术性、科学性、政治倾向等进行评价，并在相应括号内打</w:t>
            </w:r>
            <w:r>
              <w:rPr>
                <w:rFonts w:eastAsia="仿宋_GB2312"/>
                <w:bCs/>
                <w:sz w:val="24"/>
              </w:rPr>
              <w:t>“√”</w:t>
            </w:r>
            <w:r>
              <w:rPr>
                <w:rFonts w:hint="eastAsia" w:eastAsia="仿宋_GB2312"/>
                <w:bCs/>
                <w:sz w:val="24"/>
              </w:rPr>
              <w:t>。）</w:t>
            </w: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结题意见：</w:t>
            </w:r>
          </w:p>
          <w:p>
            <w:pPr>
              <w:ind w:firstLine="240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firstLine="482" w:firstLineChars="20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通过（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）</w:t>
            </w:r>
            <w:r>
              <w:rPr>
                <w:rFonts w:eastAsia="仿宋_GB2312"/>
                <w:b/>
                <w:bCs/>
                <w:sz w:val="24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4"/>
              </w:rPr>
              <w:t>不通过（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）</w:t>
            </w: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专家组组长签名：</w:t>
            </w:r>
          </w:p>
          <w:p>
            <w:pPr>
              <w:ind w:firstLine="6480"/>
              <w:rPr>
                <w:rFonts w:eastAsia="仿宋_GB2312"/>
                <w:bCs/>
                <w:sz w:val="24"/>
              </w:rPr>
            </w:pPr>
          </w:p>
          <w:p>
            <w:pPr>
              <w:ind w:left="3772" w:leftChars="1796" w:firstLine="1800" w:firstLineChars="750"/>
              <w:jc w:val="right"/>
              <w:rPr>
                <w:rFonts w:hint="eastAsia" w:ascii="仿宋_GB2312"/>
                <w:bCs/>
                <w:sz w:val="30"/>
              </w:rPr>
            </w:pPr>
            <w:r>
              <w:rPr>
                <w:rFonts w:hint="eastAsia"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日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</w:p>
        </w:tc>
      </w:tr>
    </w:tbl>
    <w:p>
      <w:pPr>
        <w:spacing w:line="120" w:lineRule="exact"/>
        <w:ind w:firstLine="210" w:firstLineChars="100"/>
        <w:rPr>
          <w:rFonts w:hint="eastAsia" w:ascii="楷体_GB2312" w:eastAsia="楷体_GB2312"/>
          <w:bCs/>
          <w:szCs w:val="21"/>
        </w:rPr>
      </w:pPr>
    </w:p>
    <w:p>
      <w:pPr>
        <w:ind w:firstLine="300" w:firstLineChars="100"/>
        <w:rPr>
          <w:rFonts w:hint="eastAsia" w:ascii="楷体_GB2312" w:eastAsia="楷体_GB2312"/>
          <w:bCs/>
          <w:sz w:val="30"/>
        </w:rPr>
      </w:pPr>
    </w:p>
    <w:p>
      <w:pPr>
        <w:ind w:firstLine="300" w:firstLineChars="100"/>
        <w:rPr>
          <w:rFonts w:hint="eastAsia" w:ascii="楷体_GB2312" w:eastAsia="楷体_GB2312"/>
          <w:bCs/>
          <w:sz w:val="30"/>
        </w:rPr>
      </w:pPr>
      <w:bookmarkStart w:id="0" w:name="_Toc117161718"/>
      <w:r>
        <w:rPr>
          <w:rFonts w:hint="eastAsia" w:ascii="楷体_GB2312" w:eastAsia="楷体_GB2312"/>
          <w:bCs/>
          <w:sz w:val="30"/>
        </w:rPr>
        <w:t>五、学校审核意见</w:t>
      </w:r>
    </w:p>
    <w:tbl>
      <w:tblPr>
        <w:tblStyle w:val="3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8766" w:type="dxa"/>
            <w:noWrap w:val="0"/>
            <w:vAlign w:val="top"/>
          </w:tcPr>
          <w:p>
            <w:pPr>
              <w:ind w:firstLine="5212" w:firstLineChars="2172"/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ind w:firstLine="6440" w:firstLineChars="230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　　章）</w:t>
            </w:r>
          </w:p>
          <w:p>
            <w:pPr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bookmarkEnd w:id="0"/>
    </w:tbl>
    <w:p>
      <w:pPr>
        <w:ind w:firstLine="210" w:firstLineChars="100"/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45527"/>
    <w:rsid w:val="4BE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2019-03-25T09:57:00Z</dcterms:created>
  <dc:creator>笑</dc:creator>
  <cp:lastModifiedBy>笑</cp:lastModifiedBy>
  <dcterms:modified xsi:type="dcterms:W3CDTF">2019-03-25T09:58:34Z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